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4BEE0" w14:textId="15450A44" w:rsidR="00661D5C" w:rsidRPr="00F83862" w:rsidRDefault="00F83862" w:rsidP="00F83862">
      <w:pPr>
        <w:rPr>
          <w:rFonts w:asciiTheme="majorHAnsi" w:eastAsiaTheme="majorHAnsi" w:hAnsiTheme="majorHAnsi" w:hint="eastAsia"/>
          <w:b/>
          <w:bCs/>
          <w:sz w:val="22"/>
        </w:rPr>
      </w:pPr>
      <w:r w:rsidRPr="00F83862">
        <w:rPr>
          <w:rFonts w:asciiTheme="majorHAnsi" w:eastAsiaTheme="majorHAnsi" w:hAnsiTheme="majorHAnsi" w:hint="eastAsia"/>
          <w:b/>
          <w:bCs/>
          <w:sz w:val="22"/>
        </w:rPr>
        <w:t>사업신청</w:t>
      </w:r>
      <w:r>
        <w:rPr>
          <w:rFonts w:asciiTheme="majorHAnsi" w:eastAsiaTheme="majorHAnsi" w:hAnsiTheme="majorHAnsi" w:hint="eastAsia"/>
          <w:b/>
          <w:bCs/>
          <w:sz w:val="22"/>
        </w:rPr>
        <w:t xml:space="preserve"> 시 제출</w:t>
      </w:r>
      <w:r w:rsidRPr="00F83862">
        <w:rPr>
          <w:rFonts w:asciiTheme="majorHAnsi" w:eastAsiaTheme="majorHAnsi" w:hAnsiTheme="majorHAnsi" w:hint="eastAsia"/>
          <w:b/>
          <w:bCs/>
          <w:sz w:val="22"/>
        </w:rPr>
        <w:t xml:space="preserve"> 서류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6237"/>
      </w:tblGrid>
      <w:tr w:rsidR="00550F8C" w:rsidRPr="00550F8C" w14:paraId="4D8ADD2F" w14:textId="77777777" w:rsidTr="00661D5C">
        <w:tc>
          <w:tcPr>
            <w:tcW w:w="1418" w:type="dxa"/>
            <w:shd w:val="clear" w:color="auto" w:fill="DEEAF6" w:themeFill="accent5" w:themeFillTint="33"/>
          </w:tcPr>
          <w:p w14:paraId="141A0C30" w14:textId="0F9C657F" w:rsidR="00550F8C" w:rsidRPr="00550F8C" w:rsidRDefault="00550F8C" w:rsidP="00991BB9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550F8C">
              <w:rPr>
                <w:rFonts w:asciiTheme="majorHAnsi" w:eastAsiaTheme="majorHAnsi" w:hAnsiTheme="majorHAnsi" w:hint="eastAsia"/>
                <w:b/>
                <w:bCs/>
              </w:rPr>
              <w:t>구분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4652518C" w14:textId="4E6E91BB" w:rsidR="00550F8C" w:rsidRPr="00550F8C" w:rsidRDefault="00550F8C" w:rsidP="00991BB9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proofErr w:type="spellStart"/>
            <w:r w:rsidRPr="00550F8C">
              <w:rPr>
                <w:rFonts w:asciiTheme="majorHAnsi" w:eastAsiaTheme="majorHAnsi" w:hAnsiTheme="majorHAnsi" w:hint="eastAsia"/>
                <w:b/>
                <w:bCs/>
              </w:rPr>
              <w:t>서식명</w:t>
            </w:r>
            <w:proofErr w:type="spellEnd"/>
          </w:p>
        </w:tc>
        <w:tc>
          <w:tcPr>
            <w:tcW w:w="6237" w:type="dxa"/>
            <w:shd w:val="clear" w:color="auto" w:fill="DEEAF6" w:themeFill="accent5" w:themeFillTint="33"/>
          </w:tcPr>
          <w:p w14:paraId="67FC1A53" w14:textId="15CA13DA" w:rsidR="00550F8C" w:rsidRPr="00550F8C" w:rsidRDefault="00550F8C" w:rsidP="00991BB9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550F8C">
              <w:rPr>
                <w:rFonts w:asciiTheme="majorHAnsi" w:eastAsiaTheme="majorHAnsi" w:hAnsiTheme="majorHAnsi" w:hint="eastAsia"/>
                <w:b/>
                <w:bCs/>
              </w:rPr>
              <w:t>비고</w:t>
            </w:r>
          </w:p>
        </w:tc>
      </w:tr>
      <w:tr w:rsidR="005D4431" w:rsidRPr="00550F8C" w14:paraId="1E5C9752" w14:textId="77777777" w:rsidTr="00850D5E">
        <w:trPr>
          <w:trHeight w:val="478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848F05A" w14:textId="7476FBD3" w:rsidR="005D4431" w:rsidRPr="00550F8C" w:rsidRDefault="005D4431" w:rsidP="00991BB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필수</w:t>
            </w:r>
            <w:r w:rsidR="00A11A52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서류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B11AE8" w14:textId="77777777" w:rsidR="005D4431" w:rsidRPr="00850D5E" w:rsidRDefault="005D4431" w:rsidP="00A11A52">
            <w:pPr>
              <w:jc w:val="left"/>
              <w:rPr>
                <w:rFonts w:asciiTheme="majorHAnsi" w:eastAsiaTheme="majorHAnsi" w:hAnsiTheme="majorHAnsi"/>
                <w:sz w:val="8"/>
                <w:szCs w:val="8"/>
              </w:rPr>
            </w:pPr>
          </w:p>
          <w:p w14:paraId="52701B0B" w14:textId="4FD724F1" w:rsidR="005D4431" w:rsidRPr="00850D5E" w:rsidRDefault="005D4431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사업자등록증</w:t>
            </w:r>
          </w:p>
        </w:tc>
        <w:tc>
          <w:tcPr>
            <w:tcW w:w="6237" w:type="dxa"/>
          </w:tcPr>
          <w:p w14:paraId="3861E35F" w14:textId="53BF4233" w:rsidR="005D4431" w:rsidRPr="00850D5E" w:rsidRDefault="005D4431" w:rsidP="00F83862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A11A52" w:rsidRPr="00550F8C" w14:paraId="6B169599" w14:textId="77777777" w:rsidTr="00850D5E">
        <w:trPr>
          <w:trHeight w:val="2399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DB8344B" w14:textId="329816A7" w:rsidR="00A11A52" w:rsidRPr="00550F8C" w:rsidRDefault="00A11A52" w:rsidP="00991BB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FB2952" w14:textId="49B6CFD1" w:rsidR="00A11A52" w:rsidRPr="00850D5E" w:rsidRDefault="00A11A52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납세증명서 1_국세납세증명서</w:t>
            </w:r>
          </w:p>
        </w:tc>
        <w:tc>
          <w:tcPr>
            <w:tcW w:w="6237" w:type="dxa"/>
            <w:vMerge w:val="restart"/>
            <w:vAlign w:val="center"/>
          </w:tcPr>
          <w:p w14:paraId="0990D4E2" w14:textId="77777777" w:rsidR="00F83862" w:rsidRPr="00F83862" w:rsidRDefault="00A11A52" w:rsidP="00F83862">
            <w:pPr>
              <w:rPr>
                <w:rFonts w:asciiTheme="majorHAnsi" w:eastAsiaTheme="majorHAnsi" w:hAnsiTheme="majorHAnsi"/>
              </w:rPr>
            </w:pPr>
            <w:r w:rsidRPr="00850D5E">
              <w:rPr>
                <w:rFonts w:asciiTheme="majorHAnsi" w:eastAsiaTheme="majorHAnsi" w:hAnsiTheme="majorHAnsi"/>
              </w:rPr>
              <w:t>■</w:t>
            </w:r>
            <w:r w:rsidR="00F83862" w:rsidRPr="00F83862">
              <w:rPr>
                <w:rFonts w:asciiTheme="majorHAnsi" w:eastAsiaTheme="majorHAnsi" w:hAnsiTheme="majorHAnsi" w:hint="eastAsia"/>
                <w:b/>
                <w:bCs/>
              </w:rPr>
              <w:t>발급방법</w:t>
            </w:r>
          </w:p>
          <w:p w14:paraId="14438DF0" w14:textId="77777777" w:rsidR="00A11A52" w:rsidRPr="00F83862" w:rsidRDefault="00A11A52" w:rsidP="00F83862">
            <w:pPr>
              <w:ind w:left="1400" w:hangingChars="700" w:hanging="1400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>정부24 사이트 접속(</w:t>
            </w:r>
            <w:hyperlink r:id="rId7" w:history="1">
              <w:r w:rsidRPr="00F83862">
                <w:rPr>
                  <w:rStyle w:val="a7"/>
                  <w:rFonts w:asciiTheme="majorHAnsi" w:eastAsiaTheme="majorHAnsi" w:hAnsiTheme="majorHAnsi" w:hint="eastAsia"/>
                </w:rPr>
                <w:t>https://www.gov.kr/portal/main/nologin</w:t>
              </w:r>
            </w:hyperlink>
            <w:r w:rsidRPr="00F83862">
              <w:rPr>
                <w:rFonts w:asciiTheme="majorHAnsi" w:eastAsiaTheme="majorHAnsi" w:hAnsiTheme="majorHAnsi" w:hint="eastAsia"/>
              </w:rPr>
              <w:t>)</w:t>
            </w:r>
          </w:p>
          <w:p w14:paraId="11C62E13" w14:textId="77777777" w:rsidR="00A11A52" w:rsidRPr="00850D5E" w:rsidRDefault="00A11A52" w:rsidP="00F83862">
            <w:pPr>
              <w:ind w:left="1400" w:hangingChars="700" w:hanging="1400"/>
              <w:jc w:val="center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>→ '로그인' 클릭 후 기업 명의로 로그인 진행 → 상단 메뉴에</w:t>
            </w:r>
            <w:r w:rsidRPr="00850D5E">
              <w:rPr>
                <w:rFonts w:asciiTheme="majorHAnsi" w:eastAsiaTheme="majorHAnsi" w:hAnsiTheme="majorHAnsi" w:hint="eastAsia"/>
              </w:rPr>
              <w:t>서</w:t>
            </w:r>
          </w:p>
          <w:p w14:paraId="77D57258" w14:textId="77777777" w:rsidR="00A11A52" w:rsidRPr="00850D5E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>민원서비스' 클릭 후 '민원 신청</w:t>
            </w:r>
            <w:r w:rsidRPr="00F83862">
              <w:rPr>
                <w:rFonts w:asciiTheme="majorHAnsi" w:eastAsiaTheme="majorHAnsi" w:hAnsiTheme="majorHAnsi" w:hint="eastAsia"/>
              </w:rPr>
              <w:sym w:font="Wingdings" w:char="F09E"/>
            </w:r>
            <w:r w:rsidRPr="00F83862">
              <w:rPr>
                <w:rFonts w:asciiTheme="majorHAnsi" w:eastAsiaTheme="majorHAnsi" w:hAnsiTheme="majorHAnsi" w:hint="eastAsia"/>
              </w:rPr>
              <w:t xml:space="preserve">안내' 선택 → 검색창에 </w:t>
            </w:r>
          </w:p>
          <w:p w14:paraId="52773740" w14:textId="77777777" w:rsidR="00A11A52" w:rsidRPr="00850D5E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 xml:space="preserve">'납세증명서 발급' 입력 후 검색 → 검색내역 중 </w:t>
            </w:r>
          </w:p>
          <w:p w14:paraId="1D463193" w14:textId="77777777" w:rsidR="00A11A52" w:rsidRPr="00850D5E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>'</w:t>
            </w:r>
            <w:proofErr w:type="gramStart"/>
            <w:r w:rsidRPr="00F83862">
              <w:rPr>
                <w:rFonts w:asciiTheme="majorHAnsi" w:eastAsiaTheme="majorHAnsi" w:hAnsiTheme="majorHAnsi" w:hint="eastAsia"/>
              </w:rPr>
              <w:t>납세증명서</w:t>
            </w:r>
            <w:r w:rsidRPr="00850D5E">
              <w:rPr>
                <w:rFonts w:asciiTheme="majorHAnsi" w:eastAsiaTheme="majorHAnsi" w:hAnsiTheme="majorHAnsi" w:hint="eastAsia"/>
              </w:rPr>
              <w:t xml:space="preserve"> /</w:t>
            </w:r>
            <w:proofErr w:type="gramEnd"/>
            <w:r w:rsidRPr="00850D5E">
              <w:rPr>
                <w:rFonts w:asciiTheme="majorHAnsi" w:eastAsiaTheme="majorHAnsi" w:hAnsiTheme="majorHAnsi" w:hint="eastAsia"/>
              </w:rPr>
              <w:t xml:space="preserve"> 지방세납세증명서</w:t>
            </w:r>
            <w:r w:rsidRPr="00850D5E">
              <w:rPr>
                <w:rFonts w:asciiTheme="majorHAnsi" w:eastAsiaTheme="majorHAnsi" w:hAnsiTheme="majorHAnsi"/>
              </w:rPr>
              <w:t>”</w:t>
            </w:r>
            <w:r w:rsidRPr="00F83862">
              <w:rPr>
                <w:rFonts w:asciiTheme="majorHAnsi" w:eastAsiaTheme="majorHAnsi" w:hAnsiTheme="majorHAnsi" w:hint="eastAsia"/>
              </w:rPr>
              <w:t xml:space="preserve"> 발급' 클릭 → '발급하기' 클릭</w:t>
            </w:r>
          </w:p>
          <w:p w14:paraId="0DEFE320" w14:textId="77777777" w:rsidR="00A11A52" w:rsidRPr="00850D5E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 xml:space="preserve"> → 하단 수령방법에서 '검색' 클릭 후   '온라인발급(본인출력)' </w:t>
            </w:r>
          </w:p>
          <w:p w14:paraId="0B7BD7F7" w14:textId="77777777" w:rsidR="00A11A52" w:rsidRPr="00850D5E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 xml:space="preserve">선택 → '민원신청하기' 클릭 → ' 문서출력 ' 클릭 후 창 상단 </w:t>
            </w:r>
          </w:p>
          <w:p w14:paraId="31B1113B" w14:textId="733320BD" w:rsidR="00A11A52" w:rsidRPr="00F83862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</w:rPr>
              <w:t>'인쇄' 클릭 → PDF로 저장</w:t>
            </w:r>
          </w:p>
          <w:p w14:paraId="70EED2E1" w14:textId="77777777" w:rsidR="00A11A52" w:rsidRPr="00F83862" w:rsidRDefault="00A11A52" w:rsidP="00F83862">
            <w:pPr>
              <w:ind w:left="1400" w:hangingChars="700" w:hanging="1400"/>
              <w:jc w:val="left"/>
              <w:rPr>
                <w:rFonts w:asciiTheme="majorHAnsi" w:eastAsiaTheme="majorHAnsi" w:hAnsiTheme="majorHAnsi"/>
              </w:rPr>
            </w:pPr>
            <w:r w:rsidRPr="00F83862">
              <w:rPr>
                <w:rFonts w:asciiTheme="majorHAnsi" w:eastAsiaTheme="majorHAnsi" w:hAnsiTheme="majorHAnsi" w:hint="eastAsia"/>
                <w:b/>
                <w:bCs/>
                <w:u w:val="single"/>
              </w:rPr>
              <w:t>※ 유의사항</w:t>
            </w:r>
          </w:p>
          <w:p w14:paraId="145063EF" w14:textId="724F40C7" w:rsidR="00A11A52" w:rsidRPr="00850D5E" w:rsidRDefault="00A11A52" w:rsidP="00A11A52">
            <w:pPr>
              <w:ind w:left="1400" w:hangingChars="700" w:hanging="1400"/>
              <w:jc w:val="left"/>
              <w:rPr>
                <w:rFonts w:asciiTheme="majorHAnsi" w:eastAsiaTheme="majorHAnsi" w:hAnsiTheme="majorHAnsi" w:hint="eastAsia"/>
              </w:rPr>
            </w:pPr>
            <w:r w:rsidRPr="00F83862">
              <w:rPr>
                <w:rFonts w:asciiTheme="majorHAnsi" w:eastAsiaTheme="majorHAnsi" w:hAnsiTheme="majorHAnsi" w:hint="eastAsia"/>
              </w:rPr>
              <w:t xml:space="preserve">사업 신청일자가 </w:t>
            </w:r>
            <w:r w:rsidRPr="00F83862">
              <w:rPr>
                <w:rFonts w:asciiTheme="majorHAnsi" w:eastAsiaTheme="majorHAnsi" w:hAnsiTheme="majorHAnsi" w:hint="eastAsia"/>
                <w:b/>
                <w:bCs/>
              </w:rPr>
              <w:t>증명서 유효기간 이내</w:t>
            </w:r>
            <w:r w:rsidRPr="00F83862">
              <w:rPr>
                <w:rFonts w:asciiTheme="majorHAnsi" w:eastAsiaTheme="majorHAnsi" w:hAnsiTheme="majorHAnsi" w:hint="eastAsia"/>
              </w:rPr>
              <w:t>여야 함</w:t>
            </w:r>
          </w:p>
        </w:tc>
      </w:tr>
      <w:tr w:rsidR="00A11A52" w:rsidRPr="00550F8C" w14:paraId="57D374F8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F6649B5" w14:textId="77777777" w:rsidR="00A11A52" w:rsidRPr="00550F8C" w:rsidRDefault="00A11A52" w:rsidP="00991BB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7A99EC" w14:textId="054F5960" w:rsidR="00A11A52" w:rsidRPr="00850D5E" w:rsidRDefault="00A11A52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납세증명서 2_지방세납세증명서</w:t>
            </w:r>
          </w:p>
        </w:tc>
        <w:tc>
          <w:tcPr>
            <w:tcW w:w="6237" w:type="dxa"/>
            <w:vMerge/>
          </w:tcPr>
          <w:p w14:paraId="39CF1132" w14:textId="2918E863" w:rsidR="00A11A52" w:rsidRPr="00850D5E" w:rsidRDefault="00A11A52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6932D3" w:rsidRPr="00550F8C" w14:paraId="3790FEC9" w14:textId="77777777" w:rsidTr="00850D5E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47F419A" w14:textId="04A97841" w:rsidR="006932D3" w:rsidRDefault="006932D3" w:rsidP="0067260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정책</w:t>
            </w:r>
            <w:r w:rsidR="00A11A52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우대</w:t>
            </w:r>
          </w:p>
          <w:p w14:paraId="11047116" w14:textId="5AD19836" w:rsidR="006932D3" w:rsidRDefault="006932D3" w:rsidP="0067260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가점</w:t>
            </w:r>
            <w:r w:rsidR="00A11A52">
              <w:rPr>
                <w:rFonts w:asciiTheme="majorHAnsi" w:eastAsiaTheme="majorHAnsi" w:hAnsiTheme="majorHAnsi" w:hint="eastAsia"/>
              </w:rPr>
              <w:t xml:space="preserve"> 서류</w:t>
            </w:r>
          </w:p>
          <w:p w14:paraId="4D729393" w14:textId="72731F0C" w:rsidR="006932D3" w:rsidRDefault="006932D3" w:rsidP="0067260F">
            <w:pPr>
              <w:jc w:val="center"/>
              <w:rPr>
                <w:rFonts w:asciiTheme="majorHAnsi" w:eastAsiaTheme="majorHAnsi" w:hAnsiTheme="majorHAnsi"/>
              </w:rPr>
            </w:pPr>
            <w:r w:rsidRPr="0038629D">
              <w:rPr>
                <w:rFonts w:asciiTheme="majorHAnsi" w:eastAsiaTheme="majorHAnsi" w:hAnsiTheme="majorHAnsi" w:hint="eastAsia"/>
                <w:b/>
                <w:bCs/>
              </w:rPr>
              <w:t>(최대1</w:t>
            </w:r>
            <w:r w:rsidRPr="0038629D">
              <w:rPr>
                <w:rFonts w:asciiTheme="majorHAnsi" w:eastAsiaTheme="majorHAnsi" w:hAnsiTheme="majorHAnsi"/>
                <w:b/>
                <w:bCs/>
              </w:rPr>
              <w:t>0</w:t>
            </w:r>
            <w:r w:rsidRPr="0038629D">
              <w:rPr>
                <w:rFonts w:asciiTheme="majorHAnsi" w:eastAsiaTheme="majorHAnsi" w:hAnsiTheme="majorHAnsi" w:hint="eastAsia"/>
                <w:b/>
                <w:bCs/>
              </w:rPr>
              <w:t>점)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74224A9" w14:textId="6240C55E" w:rsidR="00A11A52" w:rsidRPr="00850D5E" w:rsidRDefault="006932D3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850D5E">
              <w:rPr>
                <w:rFonts w:asciiTheme="majorHAnsi" w:eastAsiaTheme="majorHAnsi" w:hAnsiTheme="majorHAnsi" w:hint="eastAsia"/>
                <w:szCs w:val="20"/>
              </w:rPr>
              <w:t>산업·지식재산권</w:t>
            </w:r>
            <w:proofErr w:type="spellEnd"/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 및</w:t>
            </w:r>
          </w:p>
          <w:p w14:paraId="3F943F2D" w14:textId="6575120B" w:rsidR="006932D3" w:rsidRPr="00850D5E" w:rsidRDefault="006932D3" w:rsidP="00A11A52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국내</w:t>
            </w:r>
            <w:r w:rsidR="00F83862" w:rsidRPr="00850D5E">
              <w:rPr>
                <w:rFonts w:asciiTheme="majorHAnsi" w:eastAsiaTheme="majorHAnsi" w:hAnsiTheme="majorHAnsi"/>
                <w:szCs w:val="20"/>
              </w:rPr>
              <w:t>•</w:t>
            </w:r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외 </w:t>
            </w:r>
            <w:proofErr w:type="spellStart"/>
            <w:r w:rsidRPr="00850D5E">
              <w:rPr>
                <w:rFonts w:asciiTheme="majorHAnsi" w:eastAsiaTheme="majorHAnsi" w:hAnsiTheme="majorHAnsi" w:hint="eastAsia"/>
                <w:szCs w:val="20"/>
              </w:rPr>
              <w:t>규격·인증</w:t>
            </w:r>
            <w:proofErr w:type="spellEnd"/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 보유기업 (</w:t>
            </w:r>
            <w:r w:rsidRPr="00850D5E">
              <w:rPr>
                <w:rFonts w:asciiTheme="majorHAnsi" w:eastAsiaTheme="majorHAnsi" w:hAnsiTheme="majorHAnsi"/>
                <w:szCs w:val="20"/>
              </w:rPr>
              <w:t>2)</w:t>
            </w:r>
          </w:p>
        </w:tc>
        <w:tc>
          <w:tcPr>
            <w:tcW w:w="6237" w:type="dxa"/>
          </w:tcPr>
          <w:p w14:paraId="1F67A39D" w14:textId="7491F9DD" w:rsidR="006932D3" w:rsidRPr="00850D5E" w:rsidRDefault="006932D3" w:rsidP="00932258">
            <w:pPr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="나눔바른고딕" w:eastAsia="나눔바른고딕" w:hAnsi="나눔바른고딕" w:hint="eastAsia"/>
              </w:rPr>
              <w:t>●</w:t>
            </w:r>
            <w:proofErr w:type="spellStart"/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산업</w:t>
            </w:r>
            <w:r w:rsidRPr="00850D5E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·</w:t>
            </w:r>
            <w:proofErr w:type="gramStart"/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지식재산권</w:t>
            </w:r>
            <w:proofErr w:type="spellEnd"/>
            <w:r w:rsidRPr="00850D5E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 </w:t>
            </w:r>
            <w:r w:rsidRPr="00850D5E">
              <w:rPr>
                <w:rFonts w:asciiTheme="majorHAnsi" w:eastAsiaTheme="majorHAnsi" w:hAnsiTheme="majorHAnsi" w:hint="eastAsia"/>
              </w:rPr>
              <w:t>: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 xml:space="preserve"> 상표권,</w:t>
            </w:r>
            <w:r w:rsidRPr="00850D5E">
              <w:rPr>
                <w:rFonts w:asciiTheme="majorHAnsi" w:eastAsiaTheme="majorHAnsi" w:hAnsiTheme="majorHAnsi" w:hint="eastAsia"/>
              </w:rPr>
              <w:t xml:space="preserve">  </w:t>
            </w:r>
            <w:r w:rsidRPr="00850D5E">
              <w:rPr>
                <w:rFonts w:asciiTheme="majorHAnsi" w:eastAsiaTheme="majorHAnsi" w:hAnsiTheme="majorHAnsi"/>
              </w:rPr>
              <w:t>신지식재산권</w:t>
            </w:r>
            <w:r w:rsidRPr="00850D5E">
              <w:rPr>
                <w:rFonts w:asciiTheme="majorHAnsi" w:eastAsiaTheme="majorHAnsi" w:hAnsiTheme="majorHAnsi" w:hint="eastAsia"/>
              </w:rPr>
              <w:t>,</w:t>
            </w:r>
            <w:r w:rsidRPr="00850D5E">
              <w:rPr>
                <w:rFonts w:asciiTheme="majorHAnsi" w:eastAsiaTheme="majorHAnsi" w:hAnsiTheme="majorHAnsi"/>
              </w:rPr>
              <w:t xml:space="preserve">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proofErr w:type="spellStart"/>
            <w:r w:rsidRPr="00850D5E">
              <w:rPr>
                <w:rFonts w:asciiTheme="majorHAnsi" w:eastAsiaTheme="majorHAnsi" w:hAnsiTheme="majorHAnsi"/>
              </w:rPr>
              <w:t>실용신안권등록</w:t>
            </w:r>
            <w:proofErr w:type="spellEnd"/>
          </w:p>
          <w:p w14:paraId="354873D8" w14:textId="63A6ACAC" w:rsidR="006932D3" w:rsidRPr="00850D5E" w:rsidRDefault="006932D3" w:rsidP="00932258">
            <w:pPr>
              <w:ind w:firstLineChars="900" w:firstLine="1800"/>
              <w:jc w:val="left"/>
              <w:rPr>
                <w:rFonts w:asciiTheme="majorHAnsi" w:eastAsiaTheme="majorHAnsi" w:hAnsiTheme="majorHAnsi"/>
              </w:rPr>
            </w:pPr>
            <w:proofErr w:type="gramStart"/>
            <w:r w:rsidRPr="00850D5E">
              <w:rPr>
                <w:rFonts w:asciiTheme="majorHAnsi" w:eastAsiaTheme="majorHAnsi" w:hAnsiTheme="majorHAnsi"/>
              </w:rPr>
              <w:t xml:space="preserve">저작권,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정보재산권</w:t>
            </w:r>
            <w:proofErr w:type="gramEnd"/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특허권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등</w:t>
            </w:r>
          </w:p>
        </w:tc>
      </w:tr>
      <w:tr w:rsidR="006932D3" w:rsidRPr="00550F8C" w14:paraId="05567907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6B62306" w14:textId="25130116" w:rsidR="006932D3" w:rsidRDefault="006932D3" w:rsidP="006726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46A8CE5" w14:textId="0560DC58" w:rsidR="006932D3" w:rsidRPr="00850D5E" w:rsidRDefault="006932D3" w:rsidP="00A11A52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02C1242" w14:textId="1D755799" w:rsidR="006932D3" w:rsidRPr="00850D5E" w:rsidRDefault="006932D3" w:rsidP="00932258">
            <w:pPr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="나눔바른고딕" w:eastAsia="나눔바른고딕" w:hAnsi="나눔바른고딕" w:hint="eastAsia"/>
              </w:rPr>
              <w:t>●</w:t>
            </w:r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시스템 </w:t>
            </w:r>
            <w:proofErr w:type="gramStart"/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인증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: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 xml:space="preserve"> HACCP</w:t>
            </w:r>
            <w:r w:rsidRPr="00850D5E">
              <w:rPr>
                <w:rFonts w:asciiTheme="majorHAnsi" w:eastAsiaTheme="majorHAnsi" w:hAnsiTheme="majorHAnsi" w:hint="eastAsia"/>
              </w:rPr>
              <w:t xml:space="preserve">, </w:t>
            </w:r>
            <w:r w:rsidRPr="00850D5E">
              <w:rPr>
                <w:rFonts w:asciiTheme="majorHAnsi" w:eastAsiaTheme="majorHAnsi" w:hAnsiTheme="majorHAnsi"/>
              </w:rPr>
              <w:t>ISO(9001, 14001 등),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OHSAS 18000</w:t>
            </w:r>
            <w:r w:rsidRPr="00850D5E">
              <w:rPr>
                <w:rFonts w:asciiTheme="majorHAnsi" w:eastAsiaTheme="majorHAnsi" w:hAnsiTheme="majorHAnsi" w:hint="eastAsia"/>
              </w:rPr>
              <w:t>,</w:t>
            </w:r>
          </w:p>
          <w:p w14:paraId="36AC26BA" w14:textId="6E95E259" w:rsidR="006932D3" w:rsidRPr="00850D5E" w:rsidRDefault="006932D3" w:rsidP="00932258">
            <w:pPr>
              <w:ind w:firstLineChars="800" w:firstLine="1600"/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Theme="majorHAnsi" w:eastAsiaTheme="majorHAnsi" w:hAnsiTheme="majorHAnsi"/>
              </w:rPr>
              <w:t xml:space="preserve">QS </w:t>
            </w:r>
            <w:proofErr w:type="gramStart"/>
            <w:r w:rsidRPr="00850D5E">
              <w:rPr>
                <w:rFonts w:asciiTheme="majorHAnsi" w:eastAsiaTheme="majorHAnsi" w:hAnsiTheme="majorHAnsi"/>
              </w:rPr>
              <w:t xml:space="preserve">9000,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TL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 xml:space="preserve"> 9000,</w:t>
            </w:r>
            <w:r w:rsidRPr="00850D5E">
              <w:rPr>
                <w:rFonts w:asciiTheme="majorHAnsi" w:eastAsiaTheme="majorHAnsi" w:hAnsiTheme="majorHAnsi" w:hint="eastAsia"/>
              </w:rPr>
              <w:t xml:space="preserve">  </w:t>
            </w:r>
            <w:r w:rsidRPr="00850D5E">
              <w:rPr>
                <w:rFonts w:asciiTheme="majorHAnsi" w:eastAsiaTheme="majorHAnsi" w:hAnsiTheme="majorHAnsi"/>
              </w:rPr>
              <w:t>TS 16949</w:t>
            </w:r>
          </w:p>
        </w:tc>
      </w:tr>
      <w:tr w:rsidR="006932D3" w:rsidRPr="00550F8C" w14:paraId="0F517AB7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D3D7BC7" w14:textId="419E9F38" w:rsidR="006932D3" w:rsidRDefault="006932D3" w:rsidP="006726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AC282B2" w14:textId="1B97A191" w:rsidR="006932D3" w:rsidRPr="00850D5E" w:rsidRDefault="006932D3" w:rsidP="00A11A52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8108155" w14:textId="77777777" w:rsidR="006932D3" w:rsidRPr="00850D5E" w:rsidRDefault="006932D3" w:rsidP="00932258">
            <w:pPr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="나눔바른고딕" w:eastAsia="나눔바른고딕" w:hAnsi="나눔바른고딕" w:hint="eastAsia"/>
              </w:rPr>
              <w:t>●</w:t>
            </w:r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제품 </w:t>
            </w:r>
            <w:proofErr w:type="gramStart"/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인증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: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 xml:space="preserve"> CCC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CE,</w:t>
            </w:r>
            <w:r w:rsidRPr="00850D5E">
              <w:rPr>
                <w:rFonts w:asciiTheme="majorHAnsi" w:eastAsiaTheme="majorHAnsi" w:hAnsiTheme="majorHAnsi" w:hint="eastAsia"/>
              </w:rPr>
              <w:t xml:space="preserve">  </w:t>
            </w:r>
            <w:r w:rsidRPr="00850D5E">
              <w:rPr>
                <w:rFonts w:asciiTheme="majorHAnsi" w:eastAsiaTheme="majorHAnsi" w:hAnsiTheme="majorHAnsi"/>
              </w:rPr>
              <w:t>CSA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 xml:space="preserve">DIN,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e-mark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FCC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FDA</w:t>
            </w:r>
            <w:r w:rsidRPr="00850D5E">
              <w:rPr>
                <w:rFonts w:asciiTheme="majorHAnsi" w:eastAsiaTheme="majorHAnsi" w:hAnsiTheme="majorHAnsi" w:hint="eastAsia"/>
              </w:rPr>
              <w:t>,</w:t>
            </w:r>
          </w:p>
          <w:p w14:paraId="531CB4D0" w14:textId="6C4E31F3" w:rsidR="006932D3" w:rsidRPr="00850D5E" w:rsidRDefault="006932D3" w:rsidP="00DE52DF">
            <w:pPr>
              <w:ind w:firstLineChars="500" w:firstLine="1000"/>
              <w:jc w:val="left"/>
              <w:rPr>
                <w:rFonts w:asciiTheme="majorHAnsi" w:eastAsiaTheme="majorHAnsi" w:hAnsiTheme="majorHAnsi"/>
              </w:rPr>
            </w:pPr>
            <w:proofErr w:type="gramStart"/>
            <w:r w:rsidRPr="00850D5E">
              <w:rPr>
                <w:rFonts w:asciiTheme="majorHAnsi" w:eastAsiaTheme="majorHAnsi" w:hAnsiTheme="majorHAnsi"/>
              </w:rPr>
              <w:t>GOST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JATE</w:t>
            </w:r>
            <w:proofErr w:type="gramEnd"/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JIS,</w:t>
            </w:r>
            <w:r w:rsidRPr="00850D5E">
              <w:rPr>
                <w:rFonts w:asciiTheme="majorHAnsi" w:eastAsiaTheme="majorHAnsi" w:hAnsiTheme="majorHAnsi" w:hint="eastAsia"/>
              </w:rPr>
              <w:t xml:space="preserve">  </w:t>
            </w:r>
            <w:r w:rsidRPr="00850D5E">
              <w:rPr>
                <w:rFonts w:asciiTheme="majorHAnsi" w:eastAsiaTheme="majorHAnsi" w:hAnsiTheme="majorHAnsi"/>
              </w:rPr>
              <w:t>KC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KS,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SEE,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UL,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VCCI,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VDE </w:t>
            </w:r>
          </w:p>
        </w:tc>
      </w:tr>
      <w:tr w:rsidR="00A11A52" w:rsidRPr="00550F8C" w14:paraId="5D0A1364" w14:textId="77777777" w:rsidTr="00850D5E">
        <w:trPr>
          <w:trHeight w:val="1278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6840808" w14:textId="74E04B43" w:rsidR="00A11A52" w:rsidRDefault="00A11A52" w:rsidP="0067260F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23502C2" w14:textId="0B302842" w:rsidR="00A11A52" w:rsidRPr="00850D5E" w:rsidRDefault="00A11A52" w:rsidP="00A11A52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72F068E" w14:textId="77777777" w:rsidR="00A11A52" w:rsidRPr="00850D5E" w:rsidRDefault="00A11A52" w:rsidP="006932D3">
            <w:pPr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●</w:t>
            </w:r>
            <w:r w:rsidRPr="00850D5E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기술마크</w:t>
            </w:r>
            <w:r w:rsidRPr="00850D5E">
              <w:rPr>
                <w:rFonts w:asciiTheme="majorHAnsi" w:eastAsiaTheme="majorHAnsi" w:hAnsiTheme="majorHAnsi"/>
              </w:rPr>
              <w:t xml:space="preserve">: </w:t>
            </w:r>
            <w:proofErr w:type="gramStart"/>
            <w:r w:rsidRPr="00850D5E">
              <w:rPr>
                <w:rFonts w:asciiTheme="majorHAnsi" w:eastAsiaTheme="majorHAnsi" w:hAnsiTheme="majorHAnsi"/>
              </w:rPr>
              <w:t xml:space="preserve">AS, 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EM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>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GD,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GQ,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GR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IR52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K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KT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KTL</w:t>
            </w:r>
            <w:r w:rsidRPr="00850D5E">
              <w:rPr>
                <w:rFonts w:asciiTheme="majorHAnsi" w:eastAsiaTheme="majorHAnsi" w:hAnsiTheme="majorHAnsi" w:hint="eastAsia"/>
              </w:rPr>
              <w:t xml:space="preserve">, </w:t>
            </w:r>
          </w:p>
          <w:p w14:paraId="1F388455" w14:textId="77777777" w:rsidR="00A11A52" w:rsidRPr="00850D5E" w:rsidRDefault="00A11A52" w:rsidP="006932D3">
            <w:pPr>
              <w:ind w:firstLineChars="400" w:firstLine="800"/>
              <w:jc w:val="left"/>
              <w:rPr>
                <w:rFonts w:asciiTheme="majorHAnsi" w:eastAsiaTheme="majorHAnsi" w:hAnsiTheme="majorHAnsi"/>
              </w:rPr>
            </w:pPr>
            <w:r w:rsidRPr="00850D5E">
              <w:rPr>
                <w:rFonts w:asciiTheme="majorHAnsi" w:eastAsiaTheme="majorHAnsi" w:hAnsiTheme="majorHAnsi"/>
              </w:rPr>
              <w:t xml:space="preserve"> K</w:t>
            </w:r>
            <w:proofErr w:type="gramStart"/>
            <w:r w:rsidRPr="00850D5E">
              <w:rPr>
                <w:rFonts w:asciiTheme="majorHAnsi" w:eastAsiaTheme="majorHAnsi" w:hAnsiTheme="majorHAnsi"/>
              </w:rPr>
              <w:t>마크</w:t>
            </w:r>
            <w:r w:rsidRPr="00850D5E">
              <w:rPr>
                <w:rFonts w:asciiTheme="majorHAnsi" w:eastAsiaTheme="majorHAnsi" w:hAnsiTheme="majorHAnsi" w:hint="eastAsia"/>
              </w:rPr>
              <w:t xml:space="preserve">,  </w:t>
            </w:r>
            <w:r w:rsidRPr="00850D5E">
              <w:rPr>
                <w:rFonts w:asciiTheme="majorHAnsi" w:eastAsiaTheme="majorHAnsi" w:hAnsiTheme="majorHAnsi"/>
              </w:rPr>
              <w:t>NT</w:t>
            </w:r>
            <w:proofErr w:type="gramEnd"/>
            <w:r w:rsidRPr="00850D5E">
              <w:rPr>
                <w:rFonts w:asciiTheme="majorHAnsi" w:eastAsiaTheme="majorHAnsi" w:hAnsiTheme="majorHAnsi"/>
              </w:rPr>
              <w:t>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Q,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 xml:space="preserve"> S,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</w:p>
          <w:p w14:paraId="56B79CE0" w14:textId="71F49499" w:rsidR="00A11A52" w:rsidRPr="00850D5E" w:rsidRDefault="00A11A52" w:rsidP="00A11A52">
            <w:pPr>
              <w:ind w:firstLineChars="400" w:firstLine="800"/>
              <w:jc w:val="left"/>
              <w:rPr>
                <w:rFonts w:asciiTheme="majorHAnsi" w:eastAsiaTheme="majorHAnsi" w:hAnsiTheme="majorHAnsi" w:hint="eastAsia"/>
              </w:rPr>
            </w:pPr>
            <w:proofErr w:type="spellStart"/>
            <w:r w:rsidRPr="00850D5E">
              <w:rPr>
                <w:rFonts w:asciiTheme="majorHAnsi" w:eastAsiaTheme="majorHAnsi" w:hAnsiTheme="majorHAnsi"/>
              </w:rPr>
              <w:t>검마크</w:t>
            </w:r>
            <w:proofErr w:type="spellEnd"/>
            <w:r w:rsidRPr="00850D5E">
              <w:rPr>
                <w:rFonts w:asciiTheme="majorHAnsi" w:eastAsiaTheme="majorHAnsi" w:hAnsiTheme="majorHAnsi" w:hint="eastAsia"/>
              </w:rPr>
              <w:t xml:space="preserve">, 안전, </w:t>
            </w:r>
            <w:r w:rsidRPr="00850D5E">
              <w:rPr>
                <w:rFonts w:asciiTheme="majorHAnsi" w:eastAsiaTheme="majorHAnsi" w:hAnsiTheme="majorHAnsi"/>
              </w:rPr>
              <w:t>에너지, 우수,</w:t>
            </w:r>
            <w:r w:rsidRPr="00850D5E">
              <w:rPr>
                <w:rFonts w:asciiTheme="majorHAnsi" w:eastAsiaTheme="majorHAnsi" w:hAnsiTheme="majorHAnsi" w:hint="eastAsia"/>
              </w:rPr>
              <w:t xml:space="preserve"> </w:t>
            </w:r>
            <w:r w:rsidRPr="00850D5E">
              <w:rPr>
                <w:rFonts w:asciiTheme="majorHAnsi" w:eastAsiaTheme="majorHAnsi" w:hAnsiTheme="majorHAnsi"/>
              </w:rPr>
              <w:t>전기안전</w:t>
            </w:r>
            <w:r w:rsidRPr="00850D5E">
              <w:rPr>
                <w:rFonts w:asciiTheme="majorHAnsi" w:eastAsiaTheme="majorHAnsi" w:hAnsiTheme="majorHAnsi" w:hint="eastAsia"/>
              </w:rPr>
              <w:t>,</w:t>
            </w:r>
            <w:r w:rsidRPr="00850D5E">
              <w:rPr>
                <w:rFonts w:asciiTheme="majorHAnsi" w:eastAsiaTheme="majorHAnsi" w:hAnsiTheme="majorHAnsi"/>
              </w:rPr>
              <w:t xml:space="preserve"> 환경 </w:t>
            </w:r>
          </w:p>
        </w:tc>
      </w:tr>
      <w:tr w:rsidR="006932D3" w:rsidRPr="00550F8C" w14:paraId="4B43EA1F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7DC3EF0" w14:textId="2E310E8E" w:rsidR="006932D3" w:rsidRPr="0038629D" w:rsidRDefault="006932D3" w:rsidP="0067260F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1358C1" w14:textId="69E09E82" w:rsidR="00A11A52" w:rsidRPr="00850D5E" w:rsidRDefault="006932D3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내수기업 수출기업화사업</w:t>
            </w:r>
          </w:p>
          <w:p w14:paraId="4ED96360" w14:textId="1F853A1E" w:rsidR="006932D3" w:rsidRPr="00850D5E" w:rsidRDefault="006932D3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>참가기업 (</w:t>
            </w:r>
            <w:r w:rsidRPr="00850D5E">
              <w:rPr>
                <w:rFonts w:asciiTheme="majorHAnsi" w:eastAsiaTheme="majorHAnsi" w:hAnsiTheme="majorHAnsi"/>
                <w:szCs w:val="20"/>
              </w:rPr>
              <w:t>2)</w:t>
            </w:r>
          </w:p>
        </w:tc>
        <w:tc>
          <w:tcPr>
            <w:tcW w:w="6237" w:type="dxa"/>
            <w:vAlign w:val="center"/>
          </w:tcPr>
          <w:p w14:paraId="42C644A3" w14:textId="0D562363" w:rsidR="006932D3" w:rsidRPr="00850D5E" w:rsidRDefault="006932D3" w:rsidP="001E5B1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850D5E">
              <w:rPr>
                <w:rFonts w:asciiTheme="majorHAnsi" w:eastAsiaTheme="majorHAnsi" w:hAnsiTheme="majorHAnsi"/>
                <w:b/>
                <w:bCs/>
              </w:rPr>
              <w:t>‘</w:t>
            </w:r>
            <w:r w:rsidRPr="00850D5E">
              <w:rPr>
                <w:rFonts w:asciiTheme="majorHAnsi" w:eastAsiaTheme="majorHAnsi" w:hAnsiTheme="majorHAnsi" w:hint="eastAsia"/>
                <w:b/>
                <w:bCs/>
              </w:rPr>
              <w:t>진입</w:t>
            </w:r>
            <w:r w:rsidRPr="00850D5E">
              <w:rPr>
                <w:rFonts w:asciiTheme="majorHAnsi" w:eastAsiaTheme="majorHAnsi" w:hAnsiTheme="majorHAnsi"/>
                <w:b/>
                <w:bCs/>
              </w:rPr>
              <w:t>’</w:t>
            </w:r>
            <w:r w:rsidRPr="00850D5E">
              <w:rPr>
                <w:rFonts w:asciiTheme="majorHAnsi" w:eastAsiaTheme="majorHAnsi" w:hAnsiTheme="majorHAnsi" w:hint="eastAsia"/>
                <w:b/>
                <w:bCs/>
              </w:rPr>
              <w:t>단계인 경우에만</w:t>
            </w:r>
            <w:r w:rsidR="00F83862" w:rsidRPr="00850D5E">
              <w:rPr>
                <w:rFonts w:asciiTheme="majorHAnsi" w:eastAsiaTheme="majorHAnsi" w:hAnsiTheme="majorHAnsi" w:hint="eastAsia"/>
                <w:b/>
                <w:bCs/>
              </w:rPr>
              <w:t xml:space="preserve"> 제출</w:t>
            </w:r>
          </w:p>
        </w:tc>
      </w:tr>
      <w:tr w:rsidR="001E5B16" w:rsidRPr="00550F8C" w14:paraId="0F28D3D4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ED773E9" w14:textId="77777777" w:rsidR="001E5B16" w:rsidRPr="00550F8C" w:rsidRDefault="001E5B16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86A93B" w14:textId="47389E54" w:rsidR="001E5B16" w:rsidRPr="00850D5E" w:rsidRDefault="001E5B16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규제 </w:t>
            </w:r>
            <w:proofErr w:type="spellStart"/>
            <w:r w:rsidRPr="00850D5E">
              <w:rPr>
                <w:rFonts w:asciiTheme="majorHAnsi" w:eastAsiaTheme="majorHAnsi" w:hAnsiTheme="majorHAnsi" w:hint="eastAsia"/>
                <w:szCs w:val="20"/>
              </w:rPr>
              <w:t>샌드박스</w:t>
            </w:r>
            <w:proofErr w:type="spellEnd"/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 승인기업 </w:t>
            </w:r>
            <w:r w:rsidRPr="00850D5E">
              <w:rPr>
                <w:rFonts w:asciiTheme="majorHAnsi" w:eastAsiaTheme="majorHAnsi" w:hAnsiTheme="majorHAnsi"/>
                <w:szCs w:val="20"/>
              </w:rPr>
              <w:t>(5)</w:t>
            </w:r>
          </w:p>
        </w:tc>
        <w:tc>
          <w:tcPr>
            <w:tcW w:w="6237" w:type="dxa"/>
          </w:tcPr>
          <w:p w14:paraId="0B171261" w14:textId="77777777" w:rsidR="001E5B16" w:rsidRPr="00850D5E" w:rsidRDefault="001E5B16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1E5B16" w:rsidRPr="00550F8C" w14:paraId="4AE564AD" w14:textId="77777777" w:rsidTr="00850D5E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C533586" w14:textId="77777777" w:rsidR="001E5B16" w:rsidRPr="00550F8C" w:rsidRDefault="001E5B16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39106D" w14:textId="621EE051" w:rsidR="001E5B16" w:rsidRPr="00850D5E" w:rsidRDefault="001E5B16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850D5E">
              <w:rPr>
                <w:rFonts w:asciiTheme="majorHAnsi" w:eastAsiaTheme="majorHAnsi" w:hAnsiTheme="majorHAnsi" w:hint="eastAsia"/>
                <w:szCs w:val="20"/>
              </w:rPr>
              <w:t xml:space="preserve">사회적 경제기업 </w:t>
            </w:r>
            <w:r w:rsidRPr="00850D5E">
              <w:rPr>
                <w:rFonts w:asciiTheme="majorHAnsi" w:eastAsiaTheme="majorHAnsi" w:hAnsiTheme="majorHAnsi"/>
                <w:szCs w:val="20"/>
              </w:rPr>
              <w:t>(5)</w:t>
            </w:r>
          </w:p>
        </w:tc>
        <w:tc>
          <w:tcPr>
            <w:tcW w:w="6237" w:type="dxa"/>
          </w:tcPr>
          <w:p w14:paraId="1B37E8A9" w14:textId="77777777" w:rsidR="001E5B16" w:rsidRPr="00850D5E" w:rsidRDefault="001E5B16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BD41C9" w:rsidRPr="00550F8C" w14:paraId="51D9BE3F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F59644E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39C337FA" w14:textId="1CB55D99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550F8C">
              <w:rPr>
                <w:rFonts w:asciiTheme="majorHAnsi" w:eastAsiaTheme="majorHAnsi" w:hAnsiTheme="majorHAnsi" w:hint="eastAsia"/>
                <w:szCs w:val="20"/>
              </w:rPr>
              <w:t>소재부품장비으뜸기업</w:t>
            </w:r>
            <w:proofErr w:type="spellEnd"/>
            <w:r w:rsidRPr="00550F8C">
              <w:rPr>
                <w:rFonts w:asciiTheme="majorHAnsi" w:eastAsiaTheme="majorHAnsi" w:hAnsiTheme="majorHAnsi" w:hint="eastAsia"/>
                <w:szCs w:val="20"/>
              </w:rPr>
              <w:t xml:space="preserve"> (</w:t>
            </w:r>
            <w:r w:rsidRPr="00550F8C">
              <w:rPr>
                <w:rFonts w:asciiTheme="majorHAnsi" w:eastAsiaTheme="majorHAnsi" w:hAnsiTheme="majorHAnsi"/>
                <w:szCs w:val="20"/>
              </w:rPr>
              <w:t>2)</w:t>
            </w:r>
          </w:p>
        </w:tc>
        <w:tc>
          <w:tcPr>
            <w:tcW w:w="6237" w:type="dxa"/>
            <w:vMerge w:val="restart"/>
            <w:vAlign w:val="center"/>
          </w:tcPr>
          <w:p w14:paraId="75E0F311" w14:textId="5B8787D5" w:rsidR="00BD41C9" w:rsidRPr="00BD41C9" w:rsidRDefault="00BD41C9" w:rsidP="00BD41C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D41C9" w:rsidRPr="00550F8C" w14:paraId="557EAF98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6C71411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66488ECF" w14:textId="74D46DE0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550F8C">
              <w:rPr>
                <w:rFonts w:asciiTheme="majorHAnsi" w:eastAsiaTheme="majorHAnsi" w:hAnsiTheme="majorHAnsi" w:hint="eastAsia"/>
                <w:szCs w:val="20"/>
              </w:rPr>
              <w:t>경제사절단 참가기업 (</w:t>
            </w:r>
            <w:r w:rsidRPr="00550F8C">
              <w:rPr>
                <w:rFonts w:asciiTheme="majorHAnsi" w:eastAsiaTheme="majorHAnsi" w:hAnsiTheme="majorHAnsi"/>
                <w:szCs w:val="20"/>
              </w:rPr>
              <w:t>2)</w:t>
            </w:r>
          </w:p>
        </w:tc>
        <w:tc>
          <w:tcPr>
            <w:tcW w:w="6237" w:type="dxa"/>
            <w:vMerge/>
          </w:tcPr>
          <w:p w14:paraId="5194D365" w14:textId="77777777" w:rsidR="00BD41C9" w:rsidRPr="00550F8C" w:rsidRDefault="00BD41C9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BD41C9" w:rsidRPr="00550F8C" w14:paraId="4EF942C4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CA363B2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4A857BBC" w14:textId="742E004F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550F8C">
              <w:rPr>
                <w:rFonts w:asciiTheme="majorHAnsi" w:eastAsiaTheme="majorHAnsi" w:hAnsiTheme="majorHAnsi" w:hint="eastAsia"/>
                <w:szCs w:val="20"/>
              </w:rPr>
              <w:t>일자리으뜸기업</w:t>
            </w:r>
            <w:proofErr w:type="spellEnd"/>
            <w:r w:rsidRPr="00550F8C">
              <w:rPr>
                <w:rFonts w:asciiTheme="majorHAnsi" w:eastAsiaTheme="majorHAnsi" w:hAnsiTheme="majorHAnsi" w:hint="eastAsia"/>
                <w:szCs w:val="20"/>
              </w:rPr>
              <w:t xml:space="preserve"> (</w:t>
            </w:r>
            <w:r w:rsidRPr="00550F8C">
              <w:rPr>
                <w:rFonts w:asciiTheme="majorHAnsi" w:eastAsiaTheme="majorHAnsi" w:hAnsiTheme="majorHAnsi"/>
                <w:szCs w:val="20"/>
              </w:rPr>
              <w:t>5)</w:t>
            </w:r>
          </w:p>
        </w:tc>
        <w:tc>
          <w:tcPr>
            <w:tcW w:w="6237" w:type="dxa"/>
            <w:vMerge/>
          </w:tcPr>
          <w:p w14:paraId="665110AA" w14:textId="396D63E7" w:rsidR="00BD41C9" w:rsidRPr="00550F8C" w:rsidRDefault="00BD41C9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BD41C9" w:rsidRPr="00550F8C" w14:paraId="619C5156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B491271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4CE9AB8B" w14:textId="23CEC6F2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550F8C">
              <w:rPr>
                <w:rFonts w:asciiTheme="majorHAnsi" w:eastAsiaTheme="majorHAnsi" w:hAnsiTheme="majorHAnsi" w:hint="eastAsia"/>
                <w:szCs w:val="20"/>
              </w:rPr>
              <w:t>청년친화강소기업</w:t>
            </w:r>
            <w:proofErr w:type="spellEnd"/>
            <w:r w:rsidRPr="00550F8C">
              <w:rPr>
                <w:rFonts w:asciiTheme="majorHAnsi" w:eastAsiaTheme="majorHAnsi" w:hAnsiTheme="majorHAnsi" w:hint="eastAsia"/>
                <w:szCs w:val="20"/>
              </w:rPr>
              <w:t xml:space="preserve"> (</w:t>
            </w:r>
            <w:r w:rsidRPr="00550F8C">
              <w:rPr>
                <w:rFonts w:asciiTheme="majorHAnsi" w:eastAsiaTheme="majorHAnsi" w:hAnsiTheme="majorHAnsi"/>
                <w:szCs w:val="20"/>
              </w:rPr>
              <w:t>5)</w:t>
            </w:r>
          </w:p>
        </w:tc>
        <w:tc>
          <w:tcPr>
            <w:tcW w:w="6237" w:type="dxa"/>
            <w:vMerge/>
          </w:tcPr>
          <w:p w14:paraId="72E8A203" w14:textId="7473E57E" w:rsidR="00BD41C9" w:rsidRPr="00550F8C" w:rsidRDefault="00BD41C9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BD41C9" w:rsidRPr="00550F8C" w14:paraId="6ECBF7C5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B2D3791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1AE5DF91" w14:textId="3844D200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550F8C">
              <w:rPr>
                <w:rFonts w:asciiTheme="majorHAnsi" w:eastAsiaTheme="majorHAnsi" w:hAnsiTheme="majorHAnsi" w:hint="eastAsia"/>
                <w:szCs w:val="20"/>
              </w:rPr>
              <w:t>국내복귀기업 선정기업 (</w:t>
            </w:r>
            <w:r w:rsidRPr="00550F8C">
              <w:rPr>
                <w:rFonts w:asciiTheme="majorHAnsi" w:eastAsiaTheme="majorHAnsi" w:hAnsiTheme="majorHAnsi"/>
                <w:szCs w:val="20"/>
              </w:rPr>
              <w:t>5)</w:t>
            </w:r>
          </w:p>
        </w:tc>
        <w:tc>
          <w:tcPr>
            <w:tcW w:w="6237" w:type="dxa"/>
            <w:vMerge/>
          </w:tcPr>
          <w:p w14:paraId="48D6AD87" w14:textId="11D920C6" w:rsidR="00BD41C9" w:rsidRPr="00550F8C" w:rsidRDefault="00BD41C9" w:rsidP="001E5B16">
            <w:pPr>
              <w:rPr>
                <w:rFonts w:asciiTheme="majorHAnsi" w:eastAsiaTheme="majorHAnsi" w:hAnsiTheme="majorHAnsi"/>
              </w:rPr>
            </w:pPr>
          </w:p>
        </w:tc>
      </w:tr>
      <w:tr w:rsidR="00BD41C9" w:rsidRPr="00550F8C" w14:paraId="03D861D9" w14:textId="77777777" w:rsidTr="00A11A52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163A671" w14:textId="77777777" w:rsidR="00BD41C9" w:rsidRPr="00550F8C" w:rsidRDefault="00BD41C9" w:rsidP="001E5B16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9" w:type="dxa"/>
            <w:vAlign w:val="center"/>
          </w:tcPr>
          <w:p w14:paraId="44A40D2E" w14:textId="523525F4" w:rsidR="00BD41C9" w:rsidRPr="00550F8C" w:rsidRDefault="00BD41C9" w:rsidP="00A11A52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550F8C">
              <w:rPr>
                <w:rFonts w:asciiTheme="majorHAnsi" w:eastAsiaTheme="majorHAnsi" w:hAnsiTheme="majorHAnsi" w:hint="eastAsia"/>
                <w:szCs w:val="20"/>
              </w:rPr>
              <w:t xml:space="preserve">세계일류상품 선정기업 </w:t>
            </w:r>
            <w:r w:rsidRPr="00550F8C">
              <w:rPr>
                <w:rFonts w:asciiTheme="majorHAnsi" w:eastAsiaTheme="majorHAnsi" w:hAnsiTheme="majorHAnsi"/>
                <w:szCs w:val="20"/>
              </w:rPr>
              <w:t>(5)</w:t>
            </w:r>
          </w:p>
        </w:tc>
        <w:tc>
          <w:tcPr>
            <w:tcW w:w="6237" w:type="dxa"/>
            <w:vMerge/>
          </w:tcPr>
          <w:p w14:paraId="147912F1" w14:textId="32B8134E" w:rsidR="00BD41C9" w:rsidRPr="00550F8C" w:rsidRDefault="00BD41C9" w:rsidP="001E5B16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EC6D485" w14:textId="47E8E2B0" w:rsidR="003E30F5" w:rsidRPr="00A11A52" w:rsidRDefault="003E30F5" w:rsidP="00A11A52">
      <w:pPr>
        <w:widowControl/>
        <w:wordWrap/>
        <w:autoSpaceDE/>
        <w:autoSpaceDN/>
        <w:rPr>
          <w:rFonts w:asciiTheme="majorHAnsi" w:eastAsiaTheme="majorHAnsi" w:hAnsiTheme="majorHAnsi" w:hint="eastAsia"/>
          <w:b/>
          <w:bCs/>
        </w:rPr>
      </w:pPr>
    </w:p>
    <w:sectPr w:rsidR="003E30F5" w:rsidRPr="00A11A52" w:rsidSect="007F3B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A9873" w14:textId="77777777" w:rsidR="007F3B2A" w:rsidRDefault="007F3B2A" w:rsidP="00D6653A">
      <w:pPr>
        <w:spacing w:after="0" w:line="240" w:lineRule="auto"/>
      </w:pPr>
      <w:r>
        <w:separator/>
      </w:r>
    </w:p>
  </w:endnote>
  <w:endnote w:type="continuationSeparator" w:id="0">
    <w:p w14:paraId="41DB1477" w14:textId="77777777" w:rsidR="007F3B2A" w:rsidRDefault="007F3B2A" w:rsidP="00D6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B0A07" w14:textId="77777777" w:rsidR="007F3B2A" w:rsidRDefault="007F3B2A" w:rsidP="00D6653A">
      <w:pPr>
        <w:spacing w:after="0" w:line="240" w:lineRule="auto"/>
      </w:pPr>
      <w:r>
        <w:separator/>
      </w:r>
    </w:p>
  </w:footnote>
  <w:footnote w:type="continuationSeparator" w:id="0">
    <w:p w14:paraId="09309462" w14:textId="77777777" w:rsidR="007F3B2A" w:rsidRDefault="007F3B2A" w:rsidP="00D6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248BC"/>
    <w:multiLevelType w:val="hybridMultilevel"/>
    <w:tmpl w:val="1ACEA356"/>
    <w:lvl w:ilvl="0" w:tplc="D278C5A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04254051"/>
    <w:multiLevelType w:val="hybridMultilevel"/>
    <w:tmpl w:val="6F382F04"/>
    <w:lvl w:ilvl="0" w:tplc="07664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4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88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8A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0E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65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D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4D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4F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B3E"/>
    <w:multiLevelType w:val="hybridMultilevel"/>
    <w:tmpl w:val="DC70530A"/>
    <w:lvl w:ilvl="0" w:tplc="16AE5EF8">
      <w:start w:val="1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CD6995"/>
    <w:multiLevelType w:val="hybridMultilevel"/>
    <w:tmpl w:val="062C12A2"/>
    <w:lvl w:ilvl="0" w:tplc="0C52F768">
      <w:start w:val="1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8602D9"/>
    <w:multiLevelType w:val="hybridMultilevel"/>
    <w:tmpl w:val="8792512A"/>
    <w:lvl w:ilvl="0" w:tplc="03564D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FF2AA2"/>
    <w:multiLevelType w:val="hybridMultilevel"/>
    <w:tmpl w:val="A03EDDAE"/>
    <w:lvl w:ilvl="0" w:tplc="A4AE23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2D3F20"/>
    <w:multiLevelType w:val="hybridMultilevel"/>
    <w:tmpl w:val="E4787120"/>
    <w:lvl w:ilvl="0" w:tplc="735AE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03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CE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A6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60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24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C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A1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6E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AA8"/>
    <w:multiLevelType w:val="hybridMultilevel"/>
    <w:tmpl w:val="85FE0798"/>
    <w:lvl w:ilvl="0" w:tplc="907C50A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7B7806BD"/>
    <w:multiLevelType w:val="hybridMultilevel"/>
    <w:tmpl w:val="F87E86F2"/>
    <w:lvl w:ilvl="0" w:tplc="BC441F2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44527810">
    <w:abstractNumId w:val="2"/>
  </w:num>
  <w:num w:numId="2" w16cid:durableId="1552497258">
    <w:abstractNumId w:val="3"/>
  </w:num>
  <w:num w:numId="3" w16cid:durableId="743187121">
    <w:abstractNumId w:val="4"/>
  </w:num>
  <w:num w:numId="4" w16cid:durableId="388654491">
    <w:abstractNumId w:val="5"/>
  </w:num>
  <w:num w:numId="5" w16cid:durableId="183520781">
    <w:abstractNumId w:val="8"/>
  </w:num>
  <w:num w:numId="6" w16cid:durableId="954754813">
    <w:abstractNumId w:val="7"/>
  </w:num>
  <w:num w:numId="7" w16cid:durableId="903680466">
    <w:abstractNumId w:val="0"/>
  </w:num>
  <w:num w:numId="8" w16cid:durableId="502670891">
    <w:abstractNumId w:val="1"/>
  </w:num>
  <w:num w:numId="9" w16cid:durableId="142897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82"/>
    <w:rsid w:val="000125E9"/>
    <w:rsid w:val="00047374"/>
    <w:rsid w:val="0005470C"/>
    <w:rsid w:val="001206ED"/>
    <w:rsid w:val="00124B21"/>
    <w:rsid w:val="001D3A0D"/>
    <w:rsid w:val="001E5B16"/>
    <w:rsid w:val="002C6465"/>
    <w:rsid w:val="002E4D53"/>
    <w:rsid w:val="002F3977"/>
    <w:rsid w:val="0038629D"/>
    <w:rsid w:val="003E30F5"/>
    <w:rsid w:val="00502A85"/>
    <w:rsid w:val="00507182"/>
    <w:rsid w:val="00550F8C"/>
    <w:rsid w:val="005D4431"/>
    <w:rsid w:val="006156AB"/>
    <w:rsid w:val="0064393D"/>
    <w:rsid w:val="00661D5C"/>
    <w:rsid w:val="0067260F"/>
    <w:rsid w:val="006913D5"/>
    <w:rsid w:val="006932D3"/>
    <w:rsid w:val="006D2211"/>
    <w:rsid w:val="007E0370"/>
    <w:rsid w:val="007F3B2A"/>
    <w:rsid w:val="00850D5E"/>
    <w:rsid w:val="00870622"/>
    <w:rsid w:val="008C0FF4"/>
    <w:rsid w:val="008F3820"/>
    <w:rsid w:val="00905C1C"/>
    <w:rsid w:val="00932258"/>
    <w:rsid w:val="00991BB9"/>
    <w:rsid w:val="009C2054"/>
    <w:rsid w:val="00A11A52"/>
    <w:rsid w:val="00AC4D88"/>
    <w:rsid w:val="00B00C1F"/>
    <w:rsid w:val="00BA38C1"/>
    <w:rsid w:val="00BD41C9"/>
    <w:rsid w:val="00C323CE"/>
    <w:rsid w:val="00C37BA3"/>
    <w:rsid w:val="00CC7AB2"/>
    <w:rsid w:val="00D64613"/>
    <w:rsid w:val="00D6653A"/>
    <w:rsid w:val="00DB4FE9"/>
    <w:rsid w:val="00DE52DF"/>
    <w:rsid w:val="00F42097"/>
    <w:rsid w:val="00F655DD"/>
    <w:rsid w:val="00F66B86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A86A"/>
  <w15:chartTrackingRefBased/>
  <w15:docId w15:val="{5D43E572-5B53-404C-8D27-56AE57F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F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18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65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653A"/>
  </w:style>
  <w:style w:type="paragraph" w:styleId="a6">
    <w:name w:val="footer"/>
    <w:basedOn w:val="a"/>
    <w:link w:val="Char0"/>
    <w:uiPriority w:val="99"/>
    <w:unhideWhenUsed/>
    <w:rsid w:val="00D665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653A"/>
  </w:style>
  <w:style w:type="character" w:styleId="a7">
    <w:name w:val="Hyperlink"/>
    <w:basedOn w:val="a0"/>
    <w:uiPriority w:val="99"/>
    <w:unhideWhenUsed/>
    <w:rsid w:val="00F838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kr/portal/main/no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BPC72702</dc:creator>
  <cp:keywords/>
  <dc:description/>
  <cp:lastModifiedBy>정복 임</cp:lastModifiedBy>
  <cp:revision>6</cp:revision>
  <cp:lastPrinted>2024-04-03T05:47:00Z</cp:lastPrinted>
  <dcterms:created xsi:type="dcterms:W3CDTF">2024-04-04T04:36:00Z</dcterms:created>
  <dcterms:modified xsi:type="dcterms:W3CDTF">2024-04-04T04:48:00Z</dcterms:modified>
</cp:coreProperties>
</file>